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Jahreshauptversammlung 2021/2021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  <w:t>Liebe Vereinsmitglieder des RSG Klosterberg e.V.</w:t>
      </w:r>
    </w:p>
    <w:p>
      <w:pPr>
        <w:pStyle w:val="Normal"/>
        <w:rPr>
          <w:sz w:val="24"/>
          <w:szCs w:val="24"/>
        </w:rPr>
      </w:pPr>
      <w:r>
        <w:rPr/>
        <w:t>Am 17.09.2021 findet unsere jährliche Jahreshauptversammlung statt. Wegen Corona eine kombinierte und leicht vorgezogene für die Jahre 2020+2021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Ort:</w:t>
        <w:tab/>
        <w:tab/>
        <w:t>Gasthof Linde in Hagenhausen</w:t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Uhrzeit: </w:t>
        <w:tab/>
        <w:t>19:00 Uhr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Tagesordnungspunkt:</w:t>
      </w:r>
    </w:p>
    <w:p>
      <w:pPr>
        <w:pStyle w:val="Textkrper"/>
        <w:rPr>
          <w:sz w:val="24"/>
          <w:szCs w:val="24"/>
        </w:rPr>
      </w:pPr>
      <w:r>
        <w:rPr/>
        <w:t>1. Begrüßung durch den 1. Vorstand</w:t>
      </w:r>
    </w:p>
    <w:p>
      <w:pPr>
        <w:pStyle w:val="Textkrper"/>
        <w:rPr>
          <w:sz w:val="24"/>
          <w:szCs w:val="24"/>
        </w:rPr>
      </w:pPr>
      <w:r>
        <w:rPr/>
        <w:t>2. Feststellung der Beschlußfähigkeit</w:t>
      </w:r>
    </w:p>
    <w:p>
      <w:pPr>
        <w:pStyle w:val="Textkrper"/>
        <w:rPr>
          <w:sz w:val="24"/>
          <w:szCs w:val="24"/>
        </w:rPr>
      </w:pPr>
      <w:r>
        <w:rPr/>
        <w:t>3. Berichte des Sport- und Jugendwartes</w:t>
      </w:r>
    </w:p>
    <w:p>
      <w:pPr>
        <w:pStyle w:val="Textkrper"/>
        <w:rPr>
          <w:sz w:val="24"/>
          <w:szCs w:val="24"/>
        </w:rPr>
      </w:pPr>
      <w:r>
        <w:rPr/>
        <w:t>4. Bericht des Kassenwartes</w:t>
      </w:r>
    </w:p>
    <w:p>
      <w:pPr>
        <w:pStyle w:val="Textkrper"/>
        <w:rPr>
          <w:sz w:val="24"/>
          <w:szCs w:val="24"/>
        </w:rPr>
      </w:pPr>
      <w:r>
        <w:rPr/>
        <w:t>5. Bericht der Kassenprüfer</w:t>
      </w:r>
    </w:p>
    <w:p>
      <w:pPr>
        <w:pStyle w:val="Textkrper"/>
        <w:rPr>
          <w:sz w:val="24"/>
          <w:szCs w:val="24"/>
        </w:rPr>
      </w:pPr>
      <w:r>
        <w:rPr/>
        <w:t>6. Entlastung der gesamten Vorstandschaft</w:t>
      </w:r>
    </w:p>
    <w:p>
      <w:pPr>
        <w:pStyle w:val="Textkrper"/>
        <w:rPr>
          <w:sz w:val="24"/>
          <w:szCs w:val="24"/>
        </w:rPr>
      </w:pPr>
      <w:r>
        <w:rPr/>
        <w:t>7. Neuwahl des Kassenwartes</w:t>
      </w:r>
    </w:p>
    <w:p>
      <w:pPr>
        <w:pStyle w:val="Textkrper"/>
        <w:rPr>
          <w:sz w:val="24"/>
          <w:szCs w:val="24"/>
        </w:rPr>
      </w:pPr>
      <w:r>
        <w:rPr/>
        <w:t>8. Anträge und sonstiges (Anträge bitte bis spätestens 10.09.2021 beim Vorstand einreichen)</w:t>
      </w:r>
    </w:p>
    <w:p>
      <w:pPr>
        <w:pStyle w:val="Textkrper"/>
        <w:rPr>
          <w:sz w:val="24"/>
          <w:szCs w:val="24"/>
        </w:rPr>
      </w:pPr>
      <w:r>
        <w:rPr/>
        <w:t>9. Eine Vorschau für das nächste Jahr 2022</w:t>
      </w:r>
    </w:p>
    <w:p>
      <w:pPr>
        <w:pStyle w:val="Normal"/>
        <w:rPr>
          <w:sz w:val="24"/>
          <w:szCs w:val="24"/>
        </w:rPr>
      </w:pPr>
      <w:r>
        <w:rPr/>
        <w:t>Wir hoffen auf zahlreiches Erscheinen und verbleiben mit reiterlichen Grüßen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WICHTIG: </w:t>
      </w:r>
      <w:r>
        <w:rPr>
          <w:sz w:val="24"/>
          <w:szCs w:val="24"/>
        </w:rPr>
        <w:t xml:space="preserve"> falls die Corona Zahlen bis dahin weiter so steigen machen wir eine Online-Abstimmung über die Neuwahl des Kassenwartes. Die Kasse wird zeitnah von den Kassenprüfern für 2020+2021 geprüft, der Kassenwart kann also auch entlastet werden. Wir haben einen Vorschlag für den neuen Kassenwart:  Rebecca Ehrlenbach. Falls es jemand sonst noch machen möchte – bitte bei mir melden.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  <w:t>Eur</w:t>
      </w:r>
      <w:r>
        <w:rPr/>
        <w:t>e</w:t>
      </w:r>
      <w:r>
        <w:rPr/>
        <w:t xml:space="preserve"> Vorstandschaft des RSG Klosterberg e.V.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 xml:space="preserve">Bankverbindung: Sparkasse Nürnberg, IBAN: DE17760501010004646998 BIC: SSKNDE77XXX </w:t>
    </w:r>
  </w:p>
  <w:p>
    <w:pPr>
      <w:pStyle w:val="Fuzeile"/>
      <w:rPr/>
    </w:pPr>
    <w:r>
      <w:rPr/>
      <w:t xml:space="preserve">Paypal:  </w:t>
    </w:r>
    <w:r>
      <w:rPr>
        <w:rStyle w:val="Internetverknpfung"/>
      </w:rPr>
      <w:t>RSG-Klosterberg@t-online.de</w:t>
    </w:r>
  </w:p>
  <w:p>
    <w:pPr>
      <w:pStyle w:val="Fuzeile"/>
      <w:rPr/>
    </w:pPr>
    <w:r>
      <w:rPr/>
      <w:t>Postadresse: RSG Klosterberg e.V.  Graziella Bliemel  Hutbergstr. 16a  90475 Nürnberg</w:t>
    </w:r>
  </w:p>
  <w:p>
    <w:pPr>
      <w:pStyle w:val="Fuzeile"/>
      <w:rPr/>
    </w:pPr>
    <w:r>
      <w:rPr/>
      <w:t>Sitz: RSG Klosterberg e.V., Klosterbergstraße 28, 90518 Altdorf-Hagenhausen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 xml:space="preserve">                                                                                                             </w:t>
    </w:r>
    <w:r>
      <w:rPr/>
      <w:object>
        <v:shape id="ole_rId1" style="width:162.8pt;height:110.75pt" o:ole="">
          <v:imagedata r:id="rId2" o:title=""/>
        </v:shape>
        <o:OLEObject Type="Embed" ProgID="Word.Picture.8" ShapeID="ole_rId1" DrawAspect="Content" ObjectID="_1357027021" r:id="rId1"/>
      </w:objec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4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81178"/>
    <w:rPr>
      <w:rFonts w:ascii="Segoe UI" w:hAnsi="Segoe UI" w:cs="Segoe UI"/>
      <w:sz w:val="18"/>
      <w:szCs w:val="1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e81178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e81178"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147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811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e811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e811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8117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1</Pages>
  <Words>188</Words>
  <Characters>1267</Characters>
  <CharactersWithSpaces>1556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2020-02-15T17:33:00Z</dcterms:created>
  <dc:creator>Vera Zippe</dc:creator>
  <dc:description/>
  <dc:language>de-DE</dc:language>
  <cp:lastModifiedBy/>
  <cp:lastPrinted>2021-08-18T09:14:44Z</cp:lastPrinted>
  <dcterms:modified xsi:type="dcterms:W3CDTF">2021-08-18T09:14:27Z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